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0.0" w:type="pct"/>
        <w:tblLayout w:type="fixed"/>
        <w:tblLook w:val="0600"/>
      </w:tblPr>
      <w:tblGrid>
        <w:gridCol w:w="4260"/>
        <w:gridCol w:w="495"/>
        <w:gridCol w:w="4260"/>
        <w:tblGridChange w:id="0">
          <w:tblGrid>
            <w:gridCol w:w="4260"/>
            <w:gridCol w:w="495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От __________________________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Руководителю пресс-службы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фестиваля Abunafest 2022</w:t>
              <w:br w:type="textWrapping"/>
              <w:t xml:space="preserve">Беляеву М.Н.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Inter" w:cs="Inter" w:eastAsia="Inter" w:hAnsi="Inter"/>
          <w:b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sz w:val="26"/>
          <w:szCs w:val="26"/>
          <w:rtl w:val="0"/>
        </w:rPr>
        <w:t xml:space="preserve">Заявка на аккредитацию СМИ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Прошу разрешить аккредитацию на фестиваль Abunafest 2022, проходящий с 10 по 13 июня 2022 года на территории музея-заповедника “Спасское-Лутовиново”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Название СМИ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ФИО корреспондента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ФИО фотографа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ФИО видеооператора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Дата, время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Ответственное лицо:</w:t>
      </w:r>
    </w:p>
    <w:p w:rsidR="00000000" w:rsidDel="00000000" w:rsidP="00000000" w:rsidRDefault="00000000" w:rsidRPr="00000000" w14:paraId="0000001F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ФИО _____________________________</w:t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Должность ______________________</w:t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Телефон _________________________</w:t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Email _____________________________</w:t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432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 / ____________________ /</w:t>
      </w:r>
    </w:p>
    <w:p w:rsidR="00000000" w:rsidDel="00000000" w:rsidP="00000000" w:rsidRDefault="00000000" w:rsidRPr="00000000" w14:paraId="00000026">
      <w:pPr>
        <w:rPr>
          <w:rFonts w:ascii="Inter" w:cs="Inter" w:eastAsia="Inter" w:hAnsi="Inter"/>
          <w:sz w:val="16"/>
          <w:szCs w:val="16"/>
        </w:rPr>
      </w:pPr>
      <w:r w:rsidDel="00000000" w:rsidR="00000000" w:rsidRPr="00000000">
        <w:rPr>
          <w:rFonts w:ascii="Inter" w:cs="Inter" w:eastAsia="Inter" w:hAnsi="Inter"/>
          <w:sz w:val="16"/>
          <w:szCs w:val="16"/>
          <w:rtl w:val="0"/>
        </w:rPr>
        <w:t xml:space="preserve">                                                                                                                   (подпись)                              (расшифровка)</w:t>
      </w:r>
    </w:p>
    <w:p w:rsidR="00000000" w:rsidDel="00000000" w:rsidP="00000000" w:rsidRDefault="00000000" w:rsidRPr="00000000" w14:paraId="0000002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360" w:lineRule="auto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360" w:lineRule="auto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360" w:lineRule="auto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360" w:lineRule="auto"/>
      <w:jc w:val="center"/>
      <w:rPr>
        <w:rFonts w:ascii="Inter" w:cs="Inter" w:eastAsia="Inter" w:hAnsi="Inter"/>
        <w:b w:val="1"/>
        <w:sz w:val="18"/>
        <w:szCs w:val="18"/>
      </w:rPr>
    </w:pPr>
    <w:r w:rsidDel="00000000" w:rsidR="00000000" w:rsidRPr="00000000">
      <w:rPr>
        <w:rFonts w:ascii="Inter" w:cs="Inter" w:eastAsia="Inter" w:hAnsi="Inter"/>
        <w:b w:val="1"/>
        <w:sz w:val="18"/>
        <w:szCs w:val="18"/>
        <w:rtl w:val="0"/>
      </w:rPr>
      <w:t xml:space="preserve">Abunafest 2021</w:t>
    </w:r>
  </w:p>
  <w:p w:rsidR="00000000" w:rsidDel="00000000" w:rsidP="00000000" w:rsidRDefault="00000000" w:rsidRPr="00000000" w14:paraId="0000002D">
    <w:pPr>
      <w:spacing w:line="360" w:lineRule="auto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Fonts w:ascii="Inter" w:cs="Inter" w:eastAsia="Inter" w:hAnsi="Inter"/>
        <w:sz w:val="18"/>
        <w:szCs w:val="18"/>
        <w:rtl w:val="0"/>
      </w:rPr>
      <w:t xml:space="preserve">10 - 13 июня 2022 / Спасское-Лутовиново</w:t>
    </w:r>
  </w:p>
  <w:p w:rsidR="00000000" w:rsidDel="00000000" w:rsidP="00000000" w:rsidRDefault="00000000" w:rsidRPr="00000000" w14:paraId="0000002E">
    <w:pPr>
      <w:spacing w:line="360" w:lineRule="auto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Fonts w:ascii="Inter" w:cs="Inter" w:eastAsia="Inter" w:hAnsi="Inter"/>
        <w:sz w:val="18"/>
        <w:szCs w:val="18"/>
        <w:rtl w:val="0"/>
      </w:rPr>
      <w:t xml:space="preserve">Орловская область, Мценский район, село Спасское-Лутовиново, ул. Музейная, д. 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rFonts w:ascii="Inter" w:cs="Inter" w:eastAsia="Inter" w:hAnsi="Inter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center"/>
      <w:tblLayout w:type="fixed"/>
      <w:tblLook w:val="0600"/>
    </w:tblPr>
    <w:tblGrid>
      <w:gridCol w:w="3420"/>
      <w:gridCol w:w="5580"/>
      <w:tblGridChange w:id="0">
        <w:tblGrid>
          <w:gridCol w:w="3420"/>
          <w:gridCol w:w="55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Inter" w:cs="Inter" w:eastAsia="Inter" w:hAnsi="Inter"/>
            </w:rPr>
          </w:pPr>
          <w:r w:rsidDel="00000000" w:rsidR="00000000" w:rsidRPr="00000000">
            <w:rPr>
              <w:rFonts w:ascii="Inter" w:cs="Inter" w:eastAsia="Inter" w:hAnsi="Inter"/>
            </w:rPr>
            <mc:AlternateContent>
              <mc:Choice Requires="wpg">
                <w:drawing>
                  <wp:inline distB="114300" distT="114300" distL="114300" distR="114300">
                    <wp:extent cx="1119188" cy="746125"/>
                    <wp:effectExtent b="0" l="0" r="0" t="0"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152400" y="152400"/>
                              <a:ext cx="1119188" cy="746125"/>
                              <a:chOff x="152400" y="152400"/>
                              <a:chExt cx="4762500" cy="3162300"/>
                            </a:xfrm>
                          </wpg:grpSpPr>
                          <pic:pic>
                            <pic:nvPicPr>
                              <pic:cNvPr descr="abunafest_500x332_green.png" id="2" name="Shape 2"/>
                              <pic:cNvPicPr preferRelativeResize="0"/>
                            </pic:nvPicPr>
                            <pic:blipFill>
                              <a:blip r:embed="rId1">
                                <a:alphaModFix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2400" y="152400"/>
                                <a:ext cx="4762500" cy="316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drawing>
                  <wp:inline distB="114300" distT="114300" distL="114300" distR="114300">
                    <wp:extent cx="1119188" cy="746125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19188" cy="7461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Inter" w:cs="Inter" w:eastAsia="Inter" w:hAnsi="Inter"/>
              <w:b w:val="1"/>
            </w:rPr>
          </w:pPr>
          <w:r w:rsidDel="00000000" w:rsidR="00000000" w:rsidRPr="00000000">
            <w:rPr>
              <w:rFonts w:ascii="Inter" w:cs="Inter" w:eastAsia="Inter" w:hAnsi="Inter"/>
              <w:b w:val="1"/>
              <w:rtl w:val="0"/>
            </w:rPr>
            <w:t xml:space="preserve">Abunafest 2021</w:t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Inter" w:cs="Inter" w:eastAsia="Inter" w:hAnsi="Inter"/>
            </w:rPr>
          </w:pPr>
          <w:r w:rsidDel="00000000" w:rsidR="00000000" w:rsidRPr="00000000">
            <w:rPr>
              <w:rFonts w:ascii="Inter" w:cs="Inter" w:eastAsia="Inter" w:hAnsi="Inter"/>
              <w:rtl w:val="0"/>
            </w:rPr>
            <w:t xml:space="preserve">10 - 13 июня 2022 / Спасское-Лутовиново</w:t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Inter" w:cs="Inter" w:eastAsia="Inter" w:hAnsi="Inter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Inter" w:cs="Inter" w:eastAsia="Inter" w:hAnsi="Inter"/>
              <w:sz w:val="18"/>
              <w:szCs w:val="18"/>
            </w:rPr>
          </w:pPr>
          <w:hyperlink r:id="rId3">
            <w:r w:rsidDel="00000000" w:rsidR="00000000" w:rsidRPr="00000000">
              <w:rPr>
                <w:rFonts w:ascii="Inter" w:cs="Inter" w:eastAsia="Inter" w:hAnsi="Inter"/>
                <w:color w:val="1155cc"/>
                <w:sz w:val="18"/>
                <w:szCs w:val="18"/>
                <w:u w:val="single"/>
                <w:rtl w:val="0"/>
              </w:rPr>
              <w:t xml:space="preserve">https://rvland.ru/abunafest/2022/</w:t>
            </w:r>
          </w:hyperlink>
          <w:r w:rsidDel="00000000" w:rsidR="00000000" w:rsidRPr="00000000">
            <w:rPr>
              <w:rFonts w:ascii="Inter" w:cs="Inter" w:eastAsia="Inter" w:hAnsi="Inter"/>
              <w:sz w:val="18"/>
              <w:szCs w:val="18"/>
              <w:rtl w:val="0"/>
            </w:rPr>
            <w:br w:type="textWrapping"/>
          </w:r>
          <w:hyperlink r:id="rId4">
            <w:r w:rsidDel="00000000" w:rsidR="00000000" w:rsidRPr="00000000">
              <w:rPr>
                <w:rFonts w:ascii="Inter" w:cs="Inter" w:eastAsia="Inter" w:hAnsi="Inter"/>
                <w:color w:val="1155cc"/>
                <w:sz w:val="18"/>
                <w:szCs w:val="18"/>
                <w:u w:val="single"/>
                <w:rtl w:val="0"/>
              </w:rPr>
              <w:t xml:space="preserve">mail@rvland.ru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rPr>
        <w:rFonts w:ascii="Inter" w:cs="Inter" w:eastAsia="Inter" w:hAnsi="Inter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s://rvland.ru/abunafest/2022/" TargetMode="External"/><Relationship Id="rId4" Type="http://schemas.openxmlformats.org/officeDocument/2006/relationships/hyperlink" Target="mailto:mail@rv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